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F3BC5" w14:textId="77777777" w:rsidR="00AD5447" w:rsidRDefault="00BA2D17">
      <w:pPr>
        <w:tabs>
          <w:tab w:val="left" w:pos="4655"/>
        </w:tabs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1671551" behindDoc="0" locked="0" layoutInCell="1" allowOverlap="1" wp14:anchorId="15C62C93" wp14:editId="6EA8C4F6">
                <wp:simplePos x="0" y="0"/>
                <wp:positionH relativeFrom="column">
                  <wp:posOffset>2962910</wp:posOffset>
                </wp:positionH>
                <wp:positionV relativeFrom="paragraph">
                  <wp:posOffset>-31115</wp:posOffset>
                </wp:positionV>
                <wp:extent cx="3939540" cy="1238885"/>
                <wp:effectExtent l="0" t="0" r="0" b="0"/>
                <wp:wrapSquare wrapText="bothSides"/>
                <wp:docPr id="1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9540" cy="1238885"/>
                          <a:chOff x="0" y="0"/>
                          <a:chExt cx="6204" cy="1951"/>
                        </a:xfrm>
                      </wpg:grpSpPr>
                      <wps:wsp>
                        <wps:cNvPr id="19" name="Freeform 23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6164" cy="1911"/>
                          </a:xfrm>
                          <a:custGeom>
                            <a:avLst/>
                            <a:gdLst>
                              <a:gd name="T0" fmla="+- 0 6183 20"/>
                              <a:gd name="T1" fmla="*/ T0 w 6164"/>
                              <a:gd name="T2" fmla="+- 0 20 20"/>
                              <a:gd name="T3" fmla="*/ 20 h 1911"/>
                              <a:gd name="T4" fmla="+- 0 20 20"/>
                              <a:gd name="T5" fmla="*/ T4 w 6164"/>
                              <a:gd name="T6" fmla="+- 0 37 20"/>
                              <a:gd name="T7" fmla="*/ 37 h 1911"/>
                              <a:gd name="T8" fmla="+- 0 6183 20"/>
                              <a:gd name="T9" fmla="*/ T8 w 6164"/>
                              <a:gd name="T10" fmla="+- 0 1931 20"/>
                              <a:gd name="T11" fmla="*/ 1931 h 1911"/>
                              <a:gd name="T12" fmla="+- 0 6183 20"/>
                              <a:gd name="T13" fmla="*/ T12 w 6164"/>
                              <a:gd name="T14" fmla="+- 0 20 20"/>
                              <a:gd name="T15" fmla="*/ 20 h 19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164" h="1911">
                                <a:moveTo>
                                  <a:pt x="6163" y="0"/>
                                </a:moveTo>
                                <a:lnTo>
                                  <a:pt x="0" y="17"/>
                                </a:lnTo>
                                <a:lnTo>
                                  <a:pt x="6163" y="1911"/>
                                </a:lnTo>
                                <a:lnTo>
                                  <a:pt x="6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38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4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6164" cy="1911"/>
                          </a:xfrm>
                          <a:custGeom>
                            <a:avLst/>
                            <a:gdLst>
                              <a:gd name="T0" fmla="+- 0 20 20"/>
                              <a:gd name="T1" fmla="*/ T0 w 6164"/>
                              <a:gd name="T2" fmla="+- 0 37 20"/>
                              <a:gd name="T3" fmla="*/ 37 h 1911"/>
                              <a:gd name="T4" fmla="+- 0 6183 20"/>
                              <a:gd name="T5" fmla="*/ T4 w 6164"/>
                              <a:gd name="T6" fmla="+- 0 1931 20"/>
                              <a:gd name="T7" fmla="*/ 1931 h 1911"/>
                              <a:gd name="T8" fmla="+- 0 6183 20"/>
                              <a:gd name="T9" fmla="*/ T8 w 6164"/>
                              <a:gd name="T10" fmla="+- 0 20 20"/>
                              <a:gd name="T11" fmla="*/ 20 h 1911"/>
                              <a:gd name="T12" fmla="+- 0 20 20"/>
                              <a:gd name="T13" fmla="*/ T12 w 6164"/>
                              <a:gd name="T14" fmla="+- 0 37 20"/>
                              <a:gd name="T15" fmla="*/ 37 h 19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164" h="1911">
                                <a:moveTo>
                                  <a:pt x="0" y="17"/>
                                </a:moveTo>
                                <a:lnTo>
                                  <a:pt x="6163" y="1911"/>
                                </a:lnTo>
                                <a:lnTo>
                                  <a:pt x="6163" y="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1538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04" cy="1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B7863" w14:textId="77777777" w:rsidR="00004F61" w:rsidRDefault="00004F61" w:rsidP="00004F61">
                              <w:pPr>
                                <w:spacing w:before="107" w:line="260" w:lineRule="exact"/>
                                <w:ind w:right="229"/>
                                <w:jc w:val="right"/>
                                <w:rPr>
                                  <w:rFonts w:ascii="Segoe UI Semilight"/>
                                  <w:sz w:val="20"/>
                                </w:rPr>
                              </w:pPr>
                              <w:r>
                                <w:rPr>
                                  <w:rFonts w:ascii="Segoe UI Semilight"/>
                                  <w:color w:val="FFFFFF"/>
                                  <w:spacing w:val="11"/>
                                  <w:sz w:val="20"/>
                                </w:rPr>
                                <w:t>U.</w:t>
                              </w:r>
                              <w:proofErr w:type="gramStart"/>
                              <w:r>
                                <w:rPr>
                                  <w:rFonts w:ascii="Segoe UI Semilight"/>
                                  <w:color w:val="FFFFFF"/>
                                  <w:spacing w:val="11"/>
                                  <w:sz w:val="20"/>
                                </w:rPr>
                                <w:t>S.VETS</w:t>
                              </w:r>
                              <w:proofErr w:type="gramEnd"/>
                              <w:r>
                                <w:rPr>
                                  <w:rFonts w:ascii="Segoe UI Semilight"/>
                                  <w:color w:val="FFFFFF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spacing w:val="7"/>
                                  <w:sz w:val="20"/>
                                </w:rPr>
                                <w:t xml:space="preserve">is  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spacing w:val="9"/>
                                  <w:sz w:val="20"/>
                                </w:rPr>
                                <w:t xml:space="preserve">the 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spacing w:val="12"/>
                                  <w:sz w:val="20"/>
                                </w:rPr>
                                <w:t>largest nonprofit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spacing w:val="12"/>
                                  <w:sz w:val="20"/>
                                </w:rPr>
                                <w:t>provider</w:t>
                              </w:r>
                            </w:p>
                            <w:p w14:paraId="3AC6488E" w14:textId="77777777" w:rsidR="00004F61" w:rsidRDefault="00004F61" w:rsidP="00004F61">
                              <w:pPr>
                                <w:spacing w:before="3" w:line="230" w:lineRule="auto"/>
                                <w:ind w:left="3937" w:right="221" w:hanging="827"/>
                                <w:jc w:val="right"/>
                                <w:rPr>
                                  <w:rFonts w:ascii="Segoe UI Semilight"/>
                                  <w:sz w:val="20"/>
                                </w:rPr>
                              </w:pPr>
                              <w:r>
                                <w:rPr>
                                  <w:rFonts w:ascii="Segoe UI Semilight"/>
                                  <w:color w:val="FFFFFF"/>
                                  <w:spacing w:val="7"/>
                                  <w:sz w:val="20"/>
                                </w:rPr>
                                <w:t xml:space="preserve">of 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spacing w:val="13"/>
                                  <w:sz w:val="20"/>
                                </w:rPr>
                                <w:t>comprehensive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spacing w:val="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spacing w:val="12"/>
                                  <w:sz w:val="20"/>
                                </w:rPr>
                                <w:t>services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spacing w:val="6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spacing w:val="12"/>
                                  <w:sz w:val="20"/>
                                </w:rPr>
                                <w:t>homeless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spacing w:val="10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spacing w:val="10"/>
                                  <w:sz w:val="20"/>
                                </w:rPr>
                                <w:t>at-risk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spacing w:val="12"/>
                                  <w:sz w:val="20"/>
                                </w:rPr>
                                <w:t xml:space="preserve">veterans 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spacing w:val="7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spacing w:val="4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emilight"/>
                                  <w:color w:val="FFFFFF"/>
                                  <w:spacing w:val="8"/>
                                  <w:sz w:val="20"/>
                                </w:rPr>
                                <w:t>the</w:t>
                              </w:r>
                            </w:p>
                            <w:p w14:paraId="63DA3A36" w14:textId="77777777" w:rsidR="00004F61" w:rsidRDefault="00004F61" w:rsidP="00004F61">
                              <w:pPr>
                                <w:spacing w:line="255" w:lineRule="exact"/>
                                <w:ind w:right="219"/>
                                <w:jc w:val="right"/>
                                <w:rPr>
                                  <w:rFonts w:ascii="Segoe UI Semilight"/>
                                  <w:sz w:val="20"/>
                                </w:rPr>
                              </w:pPr>
                              <w:r>
                                <w:rPr>
                                  <w:rFonts w:ascii="Segoe UI Semilight"/>
                                  <w:color w:val="FFFFFF"/>
                                  <w:spacing w:val="11"/>
                                  <w:sz w:val="20"/>
                                </w:rPr>
                                <w:t>country.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left:0;text-align:left;margin-left:233.3pt;margin-top:-2.45pt;width:310.2pt;height:97.55pt;z-index:251671551" coordsize="6204,1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">
                <v:shape id="Freeform 23" o:spid="_x0000_s1027" style="position:absolute;left:20;top:20;width:6164;height:1911;visibility:visible;mso-wrap-style:square;v-text-anchor:top" coordsize="6164,1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" path="m6163,l,17,6163,1911,6163,xe" fillcolor="#15387f" stroked="f">
                  <v:path arrowok="t" o:connecttype="custom" o:connectlocs="6163,20;0,37;6163,1931;6163,20" o:connectangles="0,0,0,0"/>
                </v:shape>
                <v:shape id="Freeform 24" o:spid="_x0000_s1028" style="position:absolute;left:20;top:20;width:6164;height:1911;visibility:visible;mso-wrap-style:square;v-text-anchor:top" coordsize="6164,1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" path="m,17l6163,1911,6163,,,17xe" filled="f" strokecolor="#15387f" strokeweight="2pt">
                  <v:path arrowok="t" o:connecttype="custom" o:connectlocs="0,37;6163,1931;6163,20;0,37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9" type="#_x0000_t202" style="position:absolute;width:6204;height:1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004F61" w:rsidRDefault="00004F61" w:rsidP="00004F61">
                        <w:pPr>
                          <w:spacing w:before="107" w:line="260" w:lineRule="exact"/>
                          <w:ind w:right="229"/>
                          <w:jc w:val="right"/>
                          <w:rPr>
                            <w:rFonts w:ascii="Segoe UI Semilight"/>
                            <w:sz w:val="20"/>
                          </w:rPr>
                        </w:pPr>
                        <w:r>
                          <w:rPr>
                            <w:rFonts w:ascii="Segoe UI Semilight"/>
                            <w:color w:val="FFFFFF"/>
                            <w:spacing w:val="11"/>
                            <w:sz w:val="20"/>
                          </w:rPr>
                          <w:t>U.</w:t>
                        </w:r>
                        <w:proofErr w:type="gramStart"/>
                        <w:r>
                          <w:rPr>
                            <w:rFonts w:ascii="Segoe UI Semilight"/>
                            <w:color w:val="FFFFFF"/>
                            <w:spacing w:val="11"/>
                            <w:sz w:val="20"/>
                          </w:rPr>
                          <w:t>S.VETS</w:t>
                        </w:r>
                        <w:proofErr w:type="gramEnd"/>
                        <w:r>
                          <w:rPr>
                            <w:rFonts w:ascii="Segoe UI Semilight"/>
                            <w:color w:val="FFFFFF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Segoe UI Semilight"/>
                            <w:color w:val="FFFFFF"/>
                            <w:spacing w:val="7"/>
                            <w:sz w:val="20"/>
                          </w:rPr>
                          <w:t xml:space="preserve">is  </w:t>
                        </w:r>
                        <w:r>
                          <w:rPr>
                            <w:rFonts w:ascii="Segoe UI Semilight"/>
                            <w:color w:val="FFFFFF"/>
                            <w:spacing w:val="9"/>
                            <w:sz w:val="20"/>
                          </w:rPr>
                          <w:t xml:space="preserve">the </w:t>
                        </w:r>
                        <w:r>
                          <w:rPr>
                            <w:rFonts w:ascii="Segoe UI Semilight"/>
                            <w:color w:val="FFFFFF"/>
                            <w:spacing w:val="12"/>
                            <w:sz w:val="20"/>
                          </w:rPr>
                          <w:t>largest nonprofit</w:t>
                        </w:r>
                        <w:r>
                          <w:rPr>
                            <w:rFonts w:ascii="Segoe UI Semilight"/>
                            <w:color w:val="FFFFFF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Segoe UI Semilight"/>
                            <w:color w:val="FFFFFF"/>
                            <w:spacing w:val="12"/>
                            <w:sz w:val="20"/>
                          </w:rPr>
                          <w:t>provider</w:t>
                        </w:r>
                      </w:p>
                      <w:p w:rsidR="00004F61" w:rsidRDefault="00004F61" w:rsidP="00004F61">
                        <w:pPr>
                          <w:spacing w:before="3" w:line="230" w:lineRule="auto"/>
                          <w:ind w:left="3937" w:right="221" w:hanging="827"/>
                          <w:jc w:val="right"/>
                          <w:rPr>
                            <w:rFonts w:ascii="Segoe UI Semilight"/>
                            <w:sz w:val="20"/>
                          </w:rPr>
                        </w:pPr>
                        <w:r>
                          <w:rPr>
                            <w:rFonts w:ascii="Segoe UI Semilight"/>
                            <w:color w:val="FFFFFF"/>
                            <w:spacing w:val="7"/>
                            <w:sz w:val="20"/>
                          </w:rPr>
                          <w:t xml:space="preserve">of </w:t>
                        </w:r>
                        <w:r>
                          <w:rPr>
                            <w:rFonts w:ascii="Segoe UI Semilight"/>
                            <w:color w:val="FFFFFF"/>
                            <w:spacing w:val="13"/>
                            <w:sz w:val="20"/>
                          </w:rPr>
                          <w:t>comprehensive</w:t>
                        </w:r>
                        <w:r>
                          <w:rPr>
                            <w:rFonts w:ascii="Segoe UI Semilight"/>
                            <w:color w:val="FFFFFF"/>
                            <w:spacing w:val="4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Segoe UI Semilight"/>
                            <w:color w:val="FFFFFF"/>
                            <w:spacing w:val="12"/>
                            <w:sz w:val="20"/>
                          </w:rPr>
                          <w:t>services</w:t>
                        </w:r>
                        <w:r>
                          <w:rPr>
                            <w:rFonts w:ascii="Segoe UI Semilight"/>
                            <w:color w:val="FFFFFF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Segoe UI Semilight"/>
                            <w:color w:val="FFFFFF"/>
                            <w:spacing w:val="6"/>
                            <w:sz w:val="20"/>
                          </w:rPr>
                          <w:t>to</w:t>
                        </w:r>
                        <w:r>
                          <w:rPr>
                            <w:rFonts w:ascii="Segoe UI Semilight"/>
                            <w:color w:val="FFFFFF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Segoe UI Semilight"/>
                            <w:color w:val="FFFFFF"/>
                            <w:spacing w:val="12"/>
                            <w:sz w:val="20"/>
                          </w:rPr>
                          <w:t>homeless</w:t>
                        </w:r>
                        <w:r>
                          <w:rPr>
                            <w:rFonts w:ascii="Segoe UI Semilight"/>
                            <w:color w:val="FFFFFF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Segoe UI Semilight"/>
                            <w:color w:val="FFFFFF"/>
                            <w:spacing w:val="10"/>
                            <w:sz w:val="20"/>
                          </w:rPr>
                          <w:t>and</w:t>
                        </w:r>
                        <w:r>
                          <w:rPr>
                            <w:rFonts w:ascii="Segoe UI Semilight"/>
                            <w:color w:val="FFFFFF"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Segoe UI Semilight"/>
                            <w:color w:val="FFFFFF"/>
                            <w:spacing w:val="10"/>
                            <w:sz w:val="20"/>
                          </w:rPr>
                          <w:t>at-risk</w:t>
                        </w:r>
                        <w:r>
                          <w:rPr>
                            <w:rFonts w:ascii="Segoe UI Semilight"/>
                            <w:color w:val="FFFFFF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Segoe UI Semilight"/>
                            <w:color w:val="FFFFFF"/>
                            <w:spacing w:val="12"/>
                            <w:sz w:val="20"/>
                          </w:rPr>
                          <w:t xml:space="preserve">veterans </w:t>
                        </w:r>
                        <w:r>
                          <w:rPr>
                            <w:rFonts w:ascii="Segoe UI Semilight"/>
                            <w:color w:val="FFFFFF"/>
                            <w:spacing w:val="7"/>
                            <w:sz w:val="20"/>
                          </w:rPr>
                          <w:t>in</w:t>
                        </w:r>
                        <w:r>
                          <w:rPr>
                            <w:rFonts w:ascii="Segoe UI Semilight"/>
                            <w:color w:val="FFFFFF"/>
                            <w:spacing w:val="4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Segoe UI Semilight"/>
                            <w:color w:val="FFFFFF"/>
                            <w:spacing w:val="8"/>
                            <w:sz w:val="20"/>
                          </w:rPr>
                          <w:t>the</w:t>
                        </w:r>
                      </w:p>
                      <w:p w:rsidR="00004F61" w:rsidRDefault="00004F61" w:rsidP="00004F61">
                        <w:pPr>
                          <w:spacing w:line="255" w:lineRule="exact"/>
                          <w:ind w:right="219"/>
                          <w:jc w:val="right"/>
                          <w:rPr>
                            <w:rFonts w:ascii="Segoe UI Semilight"/>
                            <w:sz w:val="20"/>
                          </w:rPr>
                        </w:pPr>
                        <w:r>
                          <w:rPr>
                            <w:rFonts w:ascii="Segoe UI Semilight"/>
                            <w:color w:val="FFFFFF"/>
                            <w:spacing w:val="11"/>
                            <w:sz w:val="20"/>
                          </w:rPr>
                          <w:t>country.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04F61">
        <w:rPr>
          <w:rFonts w:eastAsia="Times New Roman"/>
          <w:noProof/>
        </w:rPr>
        <w:drawing>
          <wp:anchor distT="0" distB="0" distL="114300" distR="114300" simplePos="0" relativeHeight="251672576" behindDoc="1" locked="0" layoutInCell="1" allowOverlap="1" wp14:anchorId="5B990F18" wp14:editId="19E50422">
            <wp:simplePos x="0" y="0"/>
            <wp:positionH relativeFrom="column">
              <wp:posOffset>73025</wp:posOffset>
            </wp:positionH>
            <wp:positionV relativeFrom="paragraph">
              <wp:posOffset>3175</wp:posOffset>
            </wp:positionV>
            <wp:extent cx="1489075" cy="653415"/>
            <wp:effectExtent l="0" t="0" r="0" b="0"/>
            <wp:wrapNone/>
            <wp:docPr id="3" name="Picture 3" descr="cid:19F18BDF-BC4F-406A-B89C-45031FF6AA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F18BDF-BC4F-406A-B89C-45031FF6AA57" descr="cid:19F18BDF-BC4F-406A-B89C-45031FF6AA57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AE8">
        <w:rPr>
          <w:rFonts w:ascii="Times New Roman"/>
          <w:position w:val="45"/>
          <w:sz w:val="20"/>
        </w:rPr>
        <w:tab/>
      </w:r>
    </w:p>
    <w:p w14:paraId="04A4C7F7" w14:textId="77777777" w:rsidR="00AD5447" w:rsidRDefault="00BF4AE8">
      <w:pPr>
        <w:spacing w:line="712" w:lineRule="exact"/>
        <w:ind w:left="943" w:right="1194"/>
        <w:jc w:val="center"/>
        <w:rPr>
          <w:rFonts w:ascii="Calibri"/>
          <w:b/>
          <w:sz w:val="60"/>
        </w:rPr>
      </w:pPr>
      <w:r>
        <w:rPr>
          <w:rFonts w:ascii="Calibri"/>
          <w:b/>
          <w:color w:val="00184B"/>
          <w:sz w:val="60"/>
        </w:rPr>
        <w:t>Grant and Per Diem (GPD) Program</w:t>
      </w:r>
    </w:p>
    <w:p w14:paraId="40980893" w14:textId="77777777" w:rsidR="00AD5447" w:rsidRDefault="00BF4AE8">
      <w:pPr>
        <w:spacing w:before="277"/>
        <w:ind w:left="936" w:right="1194"/>
        <w:jc w:val="center"/>
        <w:rPr>
          <w:rFonts w:ascii="Calibri"/>
          <w:sz w:val="56"/>
        </w:rPr>
      </w:pPr>
      <w:r>
        <w:rPr>
          <w:rFonts w:ascii="Calibri"/>
          <w:sz w:val="56"/>
        </w:rPr>
        <w:t>After-Care Case Management</w:t>
      </w:r>
    </w:p>
    <w:p w14:paraId="238DD1EF" w14:textId="77777777" w:rsidR="00AD5447" w:rsidRDefault="00AD5447">
      <w:pPr>
        <w:pStyle w:val="BodyText"/>
        <w:spacing w:before="9"/>
        <w:rPr>
          <w:rFonts w:ascii="Calibri"/>
          <w:sz w:val="24"/>
        </w:rPr>
      </w:pPr>
    </w:p>
    <w:p w14:paraId="12BB9232" w14:textId="77777777" w:rsidR="00AD5447" w:rsidRDefault="00BF4AE8">
      <w:pPr>
        <w:spacing w:before="107" w:line="235" w:lineRule="auto"/>
        <w:ind w:left="731" w:right="1247"/>
        <w:rPr>
          <w:rFonts w:ascii="Calibri"/>
          <w:sz w:val="24"/>
        </w:rPr>
      </w:pPr>
      <w:r>
        <w:rPr>
          <w:b/>
          <w:sz w:val="28"/>
        </w:rPr>
        <w:t xml:space="preserve">OUR MISSION: </w:t>
      </w:r>
      <w:r>
        <w:rPr>
          <w:rFonts w:ascii="Calibri"/>
          <w:sz w:val="24"/>
        </w:rPr>
        <w:t>The successful transition of military veterans and their families through the provision of housing, counseling, career development and comprehensive support.</w:t>
      </w:r>
    </w:p>
    <w:p w14:paraId="40E44FDF" w14:textId="77777777" w:rsidR="00AD5447" w:rsidRDefault="00AD5447">
      <w:pPr>
        <w:pStyle w:val="BodyText"/>
        <w:rPr>
          <w:rFonts w:ascii="Calibri"/>
          <w:sz w:val="20"/>
        </w:rPr>
      </w:pPr>
    </w:p>
    <w:p w14:paraId="11D8F156" w14:textId="77777777" w:rsidR="00AD5447" w:rsidRDefault="00BA2D17">
      <w:pPr>
        <w:pStyle w:val="BodyText"/>
        <w:spacing w:before="9"/>
        <w:rPr>
          <w:rFonts w:ascii="Calibri"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01DC3BDC" wp14:editId="78F1208A">
                <wp:simplePos x="0" y="0"/>
                <wp:positionH relativeFrom="page">
                  <wp:posOffset>532765</wp:posOffset>
                </wp:positionH>
                <wp:positionV relativeFrom="paragraph">
                  <wp:posOffset>117475</wp:posOffset>
                </wp:positionV>
                <wp:extent cx="6699250" cy="2111375"/>
                <wp:effectExtent l="0" t="0" r="6350" b="3175"/>
                <wp:wrapTopAndBottom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2111375"/>
                          <a:chOff x="836" y="182"/>
                          <a:chExt cx="10550" cy="2880"/>
                        </a:xfrm>
                      </wpg:grpSpPr>
                      <wps:wsp>
                        <wps:cNvPr id="1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36" y="182"/>
                            <a:ext cx="10550" cy="288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550" y="641"/>
                            <a:ext cx="2609" cy="2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EAB4A6" w14:textId="77777777" w:rsidR="00AD5447" w:rsidRDefault="00BF4AE8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72"/>
                                </w:tabs>
                                <w:spacing w:before="5" w:line="232" w:lineRule="auto"/>
                                <w:ind w:right="283" w:hanging="2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CAN NOT ACCEPT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ANY VETERANS WITH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</w:p>
                            <w:p w14:paraId="56213991" w14:textId="77777777" w:rsidR="00AD5447" w:rsidRDefault="00BF4AE8">
                              <w:pPr>
                                <w:spacing w:line="230" w:lineRule="auto"/>
                                <w:ind w:left="244" w:right="-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HUDVASH VOUCHER or A VETERAN RECEVING</w:t>
                              </w:r>
                            </w:p>
                            <w:p w14:paraId="53AA53C7" w14:textId="77777777" w:rsidR="00AD5447" w:rsidRDefault="00BF4AE8">
                              <w:pPr>
                                <w:spacing w:line="230" w:lineRule="auto"/>
                                <w:ind w:left="244" w:right="-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SSVF ASSISTANCE UNLESS THEY ARE RECEIVING FINACIAL ASSISTANCE ONLY.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596" y="1165"/>
                            <a:ext cx="1954" cy="1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F96489" w14:textId="77777777" w:rsidR="00AD5447" w:rsidRDefault="00BF4AE8">
                              <w:pPr>
                                <w:spacing w:before="5" w:line="232" w:lineRule="auto"/>
                                <w:ind w:firstLine="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Veterans not yet in permanent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housing.</w:t>
                              </w:r>
                            </w:p>
                            <w:p w14:paraId="0D92B6F6" w14:textId="77777777" w:rsidR="00AD5447" w:rsidRDefault="00BF4AE8">
                              <w:pPr>
                                <w:spacing w:before="146" w:line="230" w:lineRule="auto"/>
                                <w:ind w:right="43" w:firstLine="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Veteran in </w:t>
                              </w:r>
                              <w:r w:rsidR="00004F61">
                                <w:rPr>
                                  <w:sz w:val="20"/>
                                </w:rPr>
                                <w:t xml:space="preserve">    </w:t>
                              </w:r>
                              <w:r>
                                <w:rPr>
                                  <w:sz w:val="20"/>
                                </w:rPr>
                                <w:t xml:space="preserve">permanent housing but 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at </w:t>
                              </w:r>
                              <w:r>
                                <w:rPr>
                                  <w:sz w:val="20"/>
                                </w:rPr>
                                <w:t>risk of losing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hous</w:t>
                              </w:r>
                              <w:r w:rsidR="00491250">
                                <w:rPr>
                                  <w:sz w:val="20"/>
                                </w:rPr>
                                <w:t>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351" y="1839"/>
                            <a:ext cx="11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70C265" w14:textId="77777777" w:rsidR="00AD5447" w:rsidRDefault="00BF4AE8">
                              <w:pPr>
                                <w:spacing w:line="244" w:lineRule="exact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0"/>
                                </w:rPr>
                                <w:t>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351" y="1179"/>
                            <a:ext cx="11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FB7BB3" w14:textId="77777777" w:rsidR="00AD5447" w:rsidRDefault="00BF4AE8">
                              <w:pPr>
                                <w:spacing w:line="244" w:lineRule="exact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0"/>
                                </w:rPr>
                                <w:t>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578" y="1090"/>
                            <a:ext cx="2446" cy="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39E723" w14:textId="77777777" w:rsidR="00AD5447" w:rsidRDefault="00BF4AE8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72"/>
                                </w:tabs>
                                <w:spacing w:before="7" w:line="230" w:lineRule="auto"/>
                                <w:ind w:right="252" w:hanging="2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Transitions from GPD, VA’s Healthcare for Homeless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Veterans</w:t>
                              </w:r>
                            </w:p>
                            <w:p w14:paraId="3C64C9B6" w14:textId="77777777" w:rsidR="00AD5447" w:rsidRDefault="00BF4AE8">
                              <w:pPr>
                                <w:spacing w:line="230" w:lineRule="auto"/>
                                <w:ind w:left="244" w:right="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(HCHV)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 xml:space="preserve">Contracted </w:t>
                              </w:r>
                              <w:r w:rsidR="00004F61">
                                <w:rPr>
                                  <w:sz w:val="20"/>
                                </w:rPr>
                                <w:t xml:space="preserve"> Residential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Services (CRS),</w:t>
                              </w:r>
                            </w:p>
                            <w:p w14:paraId="019B141A" w14:textId="77777777" w:rsidR="00AD5447" w:rsidRDefault="00BF4AE8">
                              <w:pPr>
                                <w:spacing w:line="250" w:lineRule="exact"/>
                                <w:ind w:left="2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non-traditional housing</w:t>
                              </w:r>
                            </w:p>
                            <w:p w14:paraId="355ED9C6" w14:textId="77777777" w:rsidR="00AD5447" w:rsidRDefault="00BF4AE8">
                              <w:pPr>
                                <w:spacing w:line="260" w:lineRule="exact"/>
                                <w:ind w:left="2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program.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583" y="293"/>
                            <a:ext cx="4868" cy="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F0EA44" w14:textId="77777777" w:rsidR="00AD5447" w:rsidRDefault="00BF4AE8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About the Grant &amp; Eligibility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454"/>
                            <a:ext cx="2286" cy="2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EC817" w14:textId="77777777" w:rsidR="00004F61" w:rsidRDefault="00004F61">
                              <w:pPr>
                                <w:tabs>
                                  <w:tab w:val="left" w:pos="272"/>
                                </w:tabs>
                                <w:spacing w:before="5" w:line="232" w:lineRule="auto"/>
                                <w:ind w:left="271" w:right="77" w:hanging="272"/>
                                <w:jc w:val="both"/>
                              </w:pPr>
                            </w:p>
                            <w:p w14:paraId="5E4EE88B" w14:textId="77777777" w:rsidR="00AD5447" w:rsidRDefault="00BF4AE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72"/>
                                </w:tabs>
                                <w:spacing w:before="5" w:line="232" w:lineRule="auto"/>
                                <w:ind w:right="77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Time Limited Case Management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Services</w:t>
                              </w:r>
                            </w:p>
                            <w:p w14:paraId="143BF7F3" w14:textId="77777777" w:rsidR="00AD5447" w:rsidRDefault="00BF4AE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72"/>
                                </w:tabs>
                                <w:spacing w:before="146" w:line="230" w:lineRule="auto"/>
                                <w:ind w:right="18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Improve retention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 housing by Veterans who were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previously</w:t>
                              </w:r>
                            </w:p>
                            <w:p w14:paraId="5BA3E02B" w14:textId="77777777" w:rsidR="00AD5447" w:rsidRDefault="00BF4AE8">
                              <w:pPr>
                                <w:spacing w:line="230" w:lineRule="auto"/>
                                <w:ind w:left="271" w:right="-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homeless &amp;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 xml:space="preserve">are </w:t>
                              </w:r>
                              <w:r w:rsidR="00004F61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transitioning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to permanent housing.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30" style="position:absolute;margin-left:41.95pt;margin-top:9.25pt;width:527.5pt;height:166.25pt;z-index:-251649024;mso-wrap-distance-left:0;mso-wrap-distance-right:0;mso-position-horizontal-relative:page" coordorigin="836,182" coordsize="1055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">
                <v:rect id="Rectangle 15" o:spid="_x0000_s1031" style="position:absolute;left:836;top:182;width:1055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" fillcolor="#d9d9d9" stroked="f"/>
                <v:shape id="Text Box 14" o:spid="_x0000_s1032" type="#_x0000_t202" style="position:absolute;left:8550;top:641;width:2609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AD5447" w:rsidRDefault="00BF4AE8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72"/>
                          </w:tabs>
                          <w:spacing w:before="5" w:line="232" w:lineRule="auto"/>
                          <w:ind w:right="283" w:hanging="2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CAN NOT ACCEPT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ANY VETERANS WITH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</w:p>
                      <w:p w:rsidR="00AD5447" w:rsidRDefault="00BF4AE8">
                        <w:pPr>
                          <w:spacing w:line="230" w:lineRule="auto"/>
                          <w:ind w:left="244" w:right="-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HUDVASH VOUCHER or A VETERAN RECEVING</w:t>
                        </w:r>
                      </w:p>
                      <w:p w:rsidR="00AD5447" w:rsidRDefault="00BF4AE8">
                        <w:pPr>
                          <w:spacing w:line="230" w:lineRule="auto"/>
                          <w:ind w:left="244" w:right="-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SSVF ASSISTANCE UNLESS THEY ARE RECEIVING FINACIAL ASSISTANCE ONLY.</w:t>
                        </w:r>
                      </w:p>
                    </w:txbxContent>
                  </v:textbox>
                </v:shape>
                <v:shape id="Text Box 13" o:spid="_x0000_s1033" type="#_x0000_t202" style="position:absolute;left:6596;top:1165;width:1954;height:1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AD5447" w:rsidRDefault="00BF4AE8">
                        <w:pPr>
                          <w:spacing w:before="5" w:line="232" w:lineRule="auto"/>
                          <w:ind w:firstLine="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Veterans not yet in permanent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housing.</w:t>
                        </w:r>
                      </w:p>
                      <w:p w:rsidR="00AD5447" w:rsidRDefault="00BF4AE8">
                        <w:pPr>
                          <w:spacing w:before="146" w:line="230" w:lineRule="auto"/>
                          <w:ind w:right="43" w:firstLine="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Veteran in </w:t>
                        </w:r>
                        <w:r w:rsidR="00004F61">
                          <w:rPr>
                            <w:sz w:val="20"/>
                          </w:rPr>
                          <w:t xml:space="preserve">    </w:t>
                        </w:r>
                        <w:r>
                          <w:rPr>
                            <w:sz w:val="20"/>
                          </w:rPr>
                          <w:t xml:space="preserve">permanent housing but 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at </w:t>
                        </w:r>
                        <w:r>
                          <w:rPr>
                            <w:sz w:val="20"/>
                          </w:rPr>
                          <w:t>risk of losing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hous</w:t>
                        </w:r>
                        <w:r w:rsidR="00491250">
                          <w:rPr>
                            <w:sz w:val="20"/>
                          </w:rPr>
                          <w:t>ing</w:t>
                        </w:r>
                      </w:p>
                    </w:txbxContent>
                  </v:textbox>
                </v:shape>
                <v:shape id="Text Box 12" o:spid="_x0000_s1034" type="#_x0000_t202" style="position:absolute;left:6351;top:1839;width:119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AD5447" w:rsidRDefault="00BF4AE8">
                        <w:pPr>
                          <w:spacing w:line="244" w:lineRule="exact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0"/>
                          </w:rPr>
                          <w:t></w:t>
                        </w:r>
                      </w:p>
                    </w:txbxContent>
                  </v:textbox>
                </v:shape>
                <v:shape id="Text Box 11" o:spid="_x0000_s1035" type="#_x0000_t202" style="position:absolute;left:6351;top:1179;width:119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AD5447" w:rsidRDefault="00BF4AE8">
                        <w:pPr>
                          <w:spacing w:line="244" w:lineRule="exact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0"/>
                          </w:rPr>
                          <w:t></w:t>
                        </w:r>
                      </w:p>
                    </w:txbxContent>
                  </v:textbox>
                </v:shape>
                <v:shape id="Text Box 10" o:spid="_x0000_s1036" type="#_x0000_t202" style="position:absolute;left:3578;top:1090;width:2446;height:1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AD5447" w:rsidRDefault="00BF4AE8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72"/>
                          </w:tabs>
                          <w:spacing w:before="7" w:line="230" w:lineRule="auto"/>
                          <w:ind w:right="252" w:hanging="2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Transitions from GPD, VA’s Healthcare for Homeless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Veterans</w:t>
                        </w:r>
                      </w:p>
                      <w:p w:rsidR="00AD5447" w:rsidRDefault="00BF4AE8">
                        <w:pPr>
                          <w:spacing w:line="230" w:lineRule="auto"/>
                          <w:ind w:left="244" w:right="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(HCHV) </w:t>
                        </w:r>
                        <w:proofErr w:type="gramStart"/>
                        <w:r>
                          <w:rPr>
                            <w:sz w:val="20"/>
                          </w:rPr>
                          <w:t xml:space="preserve">Contracted </w:t>
                        </w:r>
                        <w:r w:rsidR="00004F61">
                          <w:rPr>
                            <w:sz w:val="20"/>
                          </w:rPr>
                          <w:t xml:space="preserve"> Residential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Services (CRS),</w:t>
                        </w:r>
                      </w:p>
                      <w:p w:rsidR="00AD5447" w:rsidRDefault="00BF4AE8">
                        <w:pPr>
                          <w:spacing w:line="250" w:lineRule="exact"/>
                          <w:ind w:left="2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non-traditional housing</w:t>
                        </w:r>
                      </w:p>
                      <w:p w:rsidR="00AD5447" w:rsidRDefault="00BF4AE8">
                        <w:pPr>
                          <w:spacing w:line="260" w:lineRule="exact"/>
                          <w:ind w:left="2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program.</w:t>
                        </w:r>
                      </w:p>
                    </w:txbxContent>
                  </v:textbox>
                </v:shape>
                <v:shape id="Text Box 9" o:spid="_x0000_s1037" type="#_x0000_t202" style="position:absolute;left:3583;top:293;width:4868;height: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AD5447" w:rsidRDefault="00BF4AE8">
                        <w:pPr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About the Grant &amp; Eligibility</w:t>
                        </w:r>
                      </w:p>
                    </w:txbxContent>
                  </v:textbox>
                </v:shape>
                <v:shape id="Text Box 8" o:spid="_x0000_s1038" type="#_x0000_t202" style="position:absolute;left:1058;top:454;width:2286;height:2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004F61" w:rsidRDefault="00004F61">
                        <w:pPr>
                          <w:tabs>
                            <w:tab w:val="left" w:pos="272"/>
                          </w:tabs>
                          <w:spacing w:before="5" w:line="232" w:lineRule="auto"/>
                          <w:ind w:left="271" w:right="77" w:hanging="272"/>
                          <w:jc w:val="both"/>
                        </w:pPr>
                      </w:p>
                      <w:p w:rsidR="00AD5447" w:rsidRDefault="00BF4AE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72"/>
                          </w:tabs>
                          <w:spacing w:before="5" w:line="232" w:lineRule="auto"/>
                          <w:ind w:right="7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Time Limited Case Management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Services</w:t>
                        </w:r>
                      </w:p>
                      <w:p w:rsidR="00AD5447" w:rsidRDefault="00BF4AE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72"/>
                          </w:tabs>
                          <w:spacing w:before="146" w:line="230" w:lineRule="auto"/>
                          <w:ind w:right="18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Improve retention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 housing by Veterans who were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previously</w:t>
                        </w:r>
                      </w:p>
                      <w:p w:rsidR="00AD5447" w:rsidRDefault="00BF4AE8">
                        <w:pPr>
                          <w:spacing w:line="230" w:lineRule="auto"/>
                          <w:ind w:left="271" w:righ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homeless &amp; </w:t>
                        </w:r>
                        <w:proofErr w:type="gramStart"/>
                        <w:r>
                          <w:rPr>
                            <w:sz w:val="20"/>
                          </w:rPr>
                          <w:t xml:space="preserve">are </w:t>
                        </w:r>
                        <w:r w:rsidR="00004F61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transitioning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to permanent housing.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AF231E" w14:textId="77777777" w:rsidR="00AD5447" w:rsidRDefault="00AD5447">
      <w:pPr>
        <w:pStyle w:val="BodyText"/>
        <w:spacing w:before="6"/>
        <w:rPr>
          <w:rFonts w:ascii="Calibri"/>
          <w:sz w:val="10"/>
        </w:rPr>
      </w:pPr>
    </w:p>
    <w:p w14:paraId="3BE31C8D" w14:textId="77777777" w:rsidR="00AD5447" w:rsidRDefault="00AD5447">
      <w:pPr>
        <w:pStyle w:val="BodyText"/>
        <w:rPr>
          <w:rFonts w:ascii="Calibri"/>
          <w:sz w:val="20"/>
        </w:rPr>
      </w:pPr>
    </w:p>
    <w:p w14:paraId="12CB2138" w14:textId="77777777" w:rsidR="00AD5447" w:rsidRDefault="00BA2D17">
      <w:pPr>
        <w:pStyle w:val="BodyText"/>
        <w:rPr>
          <w:rFonts w:ascii="Calibri"/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557A4220" wp14:editId="4E479712">
                <wp:simplePos x="0" y="0"/>
                <wp:positionH relativeFrom="page">
                  <wp:posOffset>521970</wp:posOffset>
                </wp:positionH>
                <wp:positionV relativeFrom="paragraph">
                  <wp:posOffset>231775</wp:posOffset>
                </wp:positionV>
                <wp:extent cx="6812280" cy="2519680"/>
                <wp:effectExtent l="0" t="0" r="0" b="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2280" cy="2519680"/>
                          <a:chOff x="822" y="3260"/>
                          <a:chExt cx="10607" cy="2969"/>
                        </a:xfrm>
                      </wpg:grpSpPr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24" y="3274"/>
                            <a:ext cx="10602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178" y="6226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351" y="3444"/>
                            <a:ext cx="5075" cy="259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BA2C95" w14:textId="77777777" w:rsidR="00AD5447" w:rsidRDefault="00BF4AE8">
                              <w:pPr>
                                <w:spacing w:before="36"/>
                                <w:ind w:left="105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Questions or Referrals</w:t>
                              </w:r>
                            </w:p>
                            <w:p w14:paraId="1B4D4372" w14:textId="0A09FEAB" w:rsidR="00004F61" w:rsidRPr="00004F61" w:rsidRDefault="001B6B4A">
                              <w:pPr>
                                <w:spacing w:before="188" w:line="230" w:lineRule="auto"/>
                                <w:ind w:left="274" w:right="1769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  <w:u w:val="single"/>
                                </w:rPr>
                                <w:t>Abike Mohammed</w:t>
                              </w:r>
                              <w:r w:rsidR="00BF4AE8" w:rsidRPr="00004F61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  <w:u w:val="single"/>
                                </w:rPr>
                                <w:t xml:space="preserve">-Case Manager 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  <w:u w:val="single"/>
                                </w:rPr>
                                <w:t>III</w:t>
                              </w:r>
                              <w:bookmarkStart w:id="0" w:name="_GoBack"/>
                              <w:bookmarkEnd w:id="0"/>
                            </w:p>
                            <w:p w14:paraId="403B5276" w14:textId="5AD3C26E" w:rsidR="00004F61" w:rsidRDefault="00004F61" w:rsidP="00004F61">
                              <w:pPr>
                                <w:pStyle w:val="NormalWeb"/>
                                <w:ind w:firstLine="274"/>
                                <w:rPr>
                                  <w:rFonts w:ascii="Segoe UI" w:hAnsi="Segoe UI" w:cs="Segoe UI"/>
                                  <w:color w:val="000000" w:themeColor="text1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004F61">
                                <w:rPr>
                                  <w:rFonts w:ascii="Segoe UI" w:hAnsi="Segoe UI" w:cs="Segoe UI"/>
                                  <w:color w:val="000000" w:themeColor="text1"/>
                                  <w:sz w:val="20"/>
                                  <w:szCs w:val="20"/>
                                  <w:u w:val="single"/>
                                </w:rPr>
                                <w:t xml:space="preserve">Email: </w:t>
                              </w:r>
                              <w:r w:rsidR="001B6B4A" w:rsidRPr="001B6B4A">
                                <w:rPr>
                                  <w:rFonts w:ascii="Segoe UI" w:hAnsi="Segoe UI" w:cs="Segoe UI"/>
                                  <w:sz w:val="20"/>
                                  <w:szCs w:val="20"/>
                                </w:rPr>
                                <w:t>amohammed@usvets.org</w:t>
                              </w:r>
                            </w:p>
                            <w:p w14:paraId="3ED7437F" w14:textId="77777777" w:rsidR="00004F61" w:rsidRPr="00004F61" w:rsidRDefault="00004F61" w:rsidP="00004F61">
                              <w:pPr>
                                <w:pStyle w:val="NormalWeb"/>
                                <w:ind w:firstLine="274"/>
                                <w:rPr>
                                  <w:rFonts w:ascii="Segoe UI" w:hAnsi="Segoe UI" w:cs="Segoe U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  <w:p w14:paraId="634535AD" w14:textId="77777777" w:rsidR="00004F61" w:rsidRPr="00004F61" w:rsidRDefault="00004F61" w:rsidP="00004F61">
                              <w:pPr>
                                <w:spacing w:line="230" w:lineRule="auto"/>
                                <w:ind w:left="274" w:right="849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004F61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  <w:u w:val="single"/>
                                </w:rPr>
                                <w:t>Mishel Bhatti – Director of Behavioral Health</w:t>
                              </w:r>
                            </w:p>
                            <w:p w14:paraId="7129262E" w14:textId="5A5298E0" w:rsidR="00AD5447" w:rsidRDefault="00004F61" w:rsidP="00004F61">
                              <w:pPr>
                                <w:spacing w:line="230" w:lineRule="auto"/>
                                <w:ind w:left="274" w:right="849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004F61">
                                <w:rPr>
                                  <w:rFonts w:eastAsia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Cell: 202-763-4234</w:t>
                              </w:r>
                              <w:r w:rsidRPr="00004F61">
                                <w:rPr>
                                  <w:rFonts w:eastAsia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Fonts w:eastAsia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Email: </w:t>
                              </w:r>
                              <w:hyperlink r:id="rId7" w:history="1">
                                <w:r w:rsidRPr="00491250">
                                  <w:rPr>
                                    <w:rStyle w:val="Hyperlink"/>
                                    <w:rFonts w:eastAsia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mbhatti@usvets.org</w:t>
                                </w:r>
                              </w:hyperlink>
                              <w:r w:rsidRPr="00491250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2DBFA038" w14:textId="77777777" w:rsidR="001B6B4A" w:rsidRDefault="001B6B4A" w:rsidP="00004F61">
                              <w:pPr>
                                <w:spacing w:line="230" w:lineRule="auto"/>
                                <w:ind w:left="274" w:right="849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60" y="3451"/>
                            <a:ext cx="5113" cy="259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FADFA2" w14:textId="77777777" w:rsidR="00AD5447" w:rsidRDefault="00BF4AE8">
                              <w:pPr>
                                <w:spacing w:before="61" w:line="359" w:lineRule="exact"/>
                                <w:ind w:left="1035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Services of After-Care</w:t>
                              </w:r>
                            </w:p>
                            <w:p w14:paraId="6E62446F" w14:textId="77777777" w:rsidR="00004F61" w:rsidRPr="00004F61" w:rsidRDefault="00004F61" w:rsidP="00004F61">
                              <w:pPr>
                                <w:spacing w:line="359" w:lineRule="exact"/>
                                <w:ind w:left="1035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4AE83675" w14:textId="77777777" w:rsidR="00AD5447" w:rsidRDefault="00BF4AE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71"/>
                                </w:tabs>
                                <w:spacing w:line="253" w:lineRule="exact"/>
                                <w:ind w:hanging="27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Home visits to Monitor housing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stability</w:t>
                              </w:r>
                            </w:p>
                            <w:p w14:paraId="497E0224" w14:textId="77777777" w:rsidR="00AD5447" w:rsidRDefault="00BF4AE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71"/>
                                </w:tabs>
                                <w:spacing w:before="139"/>
                                <w:ind w:hanging="27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Referrals to needed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services</w:t>
                              </w:r>
                            </w:p>
                            <w:p w14:paraId="0224FE8A" w14:textId="77777777" w:rsidR="00AD5447" w:rsidRDefault="00BF4AE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71"/>
                                </w:tabs>
                                <w:spacing w:before="140"/>
                                <w:ind w:hanging="27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Development to natural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supports</w:t>
                              </w:r>
                            </w:p>
                            <w:p w14:paraId="6045B758" w14:textId="77777777" w:rsidR="00AD5447" w:rsidRDefault="00BF4AE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71"/>
                                </w:tabs>
                                <w:spacing w:before="148" w:line="230" w:lineRule="auto"/>
                                <w:ind w:right="4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Groups for financial management, tenant </w:t>
                              </w:r>
                              <w:r w:rsidR="00004F61">
                                <w:rPr>
                                  <w:sz w:val="20"/>
                                </w:rPr>
                                <w:t xml:space="preserve">     </w:t>
                              </w:r>
                              <w:r>
                                <w:rPr>
                                  <w:sz w:val="20"/>
                                </w:rPr>
                                <w:t>responsibilities, public transportation, meal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 w:rsidR="00004F61">
                                <w:rPr>
                                  <w:sz w:val="20"/>
                                </w:rPr>
                                <w:t>planning</w:t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7A4220" id="Group 2" o:spid="_x0000_s1039" style="position:absolute;margin-left:41.1pt;margin-top:18.25pt;width:536.4pt;height:198.4pt;z-index:-251645952;mso-wrap-distance-left:0;mso-wrap-distance-right:0;mso-position-horizontal-relative:page" coordorigin="822,3260" coordsize="10607,2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">
                <v:line id="Line 6" o:spid="_x0000_s1040" style="position:absolute;visibility:visible;mso-wrap-style:square" from="824,3274" to="11426,3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" strokecolor="gray" strokeweight=".25pt"/>
                <v:line id="Line 5" o:spid="_x0000_s1041" style="position:absolute;visibility:visible;mso-wrap-style:square" from="6178,6226" to="6186,6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" strokecolor="gray" strokeweight="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42" type="#_x0000_t202" style="position:absolute;left:6351;top:3444;width:5075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" fillcolor="#d9d9d9" stroked="f">
                  <v:textbox inset="0,0,0,0">
                    <w:txbxContent>
                      <w:p w14:paraId="62BA2C95" w14:textId="77777777" w:rsidR="00AD5447" w:rsidRDefault="00BF4AE8">
                        <w:pPr>
                          <w:spacing w:before="36"/>
                          <w:ind w:left="105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Questions or Referrals</w:t>
                        </w:r>
                      </w:p>
                      <w:p w14:paraId="1B4D4372" w14:textId="0A09FEAB" w:rsidR="00004F61" w:rsidRPr="00004F61" w:rsidRDefault="001B6B4A">
                        <w:pPr>
                          <w:spacing w:before="188" w:line="230" w:lineRule="auto"/>
                          <w:ind w:left="274" w:right="1769"/>
                          <w:rPr>
                            <w:b/>
                            <w:color w:val="000000" w:themeColor="text1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  <w:u w:val="single"/>
                          </w:rPr>
                          <w:t>Abike Mohammed</w:t>
                        </w:r>
                        <w:r w:rsidR="00BF4AE8" w:rsidRPr="00004F61">
                          <w:rPr>
                            <w:b/>
                            <w:color w:val="000000" w:themeColor="text1"/>
                            <w:sz w:val="20"/>
                            <w:szCs w:val="20"/>
                            <w:u w:val="single"/>
                          </w:rPr>
                          <w:t xml:space="preserve">-Case Manager </w:t>
                        </w: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  <w:u w:val="single"/>
                          </w:rPr>
                          <w:t>III</w:t>
                        </w:r>
                        <w:bookmarkStart w:id="1" w:name="_GoBack"/>
                        <w:bookmarkEnd w:id="1"/>
                      </w:p>
                      <w:p w14:paraId="403B5276" w14:textId="5AD3C26E" w:rsidR="00004F61" w:rsidRDefault="00004F61" w:rsidP="00004F61">
                        <w:pPr>
                          <w:pStyle w:val="NormalWeb"/>
                          <w:ind w:firstLine="274"/>
                          <w:rPr>
                            <w:rFonts w:ascii="Segoe UI" w:hAnsi="Segoe UI" w:cs="Segoe UI"/>
                            <w:color w:val="000000" w:themeColor="text1"/>
                            <w:sz w:val="20"/>
                            <w:szCs w:val="20"/>
                            <w:u w:val="single"/>
                          </w:rPr>
                        </w:pPr>
                        <w:r w:rsidRPr="00004F61">
                          <w:rPr>
                            <w:rFonts w:ascii="Segoe UI" w:hAnsi="Segoe UI" w:cs="Segoe UI"/>
                            <w:color w:val="000000" w:themeColor="text1"/>
                            <w:sz w:val="20"/>
                            <w:szCs w:val="20"/>
                            <w:u w:val="single"/>
                          </w:rPr>
                          <w:t xml:space="preserve">Email: </w:t>
                        </w:r>
                        <w:r w:rsidR="001B6B4A" w:rsidRPr="001B6B4A">
                          <w:rPr>
                            <w:rFonts w:ascii="Segoe UI" w:hAnsi="Segoe UI" w:cs="Segoe UI"/>
                            <w:sz w:val="20"/>
                            <w:szCs w:val="20"/>
                          </w:rPr>
                          <w:t>amohammed@usvets.org</w:t>
                        </w:r>
                      </w:p>
                      <w:p w14:paraId="3ED7437F" w14:textId="77777777" w:rsidR="00004F61" w:rsidRPr="00004F61" w:rsidRDefault="00004F61" w:rsidP="00004F61">
                        <w:pPr>
                          <w:pStyle w:val="NormalWeb"/>
                          <w:ind w:firstLine="274"/>
                          <w:rPr>
                            <w:rFonts w:ascii="Segoe UI" w:hAnsi="Segoe UI" w:cs="Segoe UI"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  <w:p w14:paraId="634535AD" w14:textId="77777777" w:rsidR="00004F61" w:rsidRPr="00004F61" w:rsidRDefault="00004F61" w:rsidP="00004F61">
                        <w:pPr>
                          <w:spacing w:line="230" w:lineRule="auto"/>
                          <w:ind w:left="274" w:right="849"/>
                          <w:rPr>
                            <w:b/>
                            <w:color w:val="000000" w:themeColor="text1"/>
                            <w:sz w:val="20"/>
                            <w:szCs w:val="20"/>
                            <w:u w:val="single"/>
                          </w:rPr>
                        </w:pPr>
                        <w:r w:rsidRPr="00004F61">
                          <w:rPr>
                            <w:b/>
                            <w:color w:val="000000" w:themeColor="text1"/>
                            <w:sz w:val="20"/>
                            <w:szCs w:val="20"/>
                            <w:u w:val="single"/>
                          </w:rPr>
                          <w:t>Mishel Bhatti – Director of Behavioral Health</w:t>
                        </w:r>
                      </w:p>
                      <w:p w14:paraId="7129262E" w14:textId="5A5298E0" w:rsidR="00AD5447" w:rsidRDefault="00004F61" w:rsidP="00004F61">
                        <w:pPr>
                          <w:spacing w:line="230" w:lineRule="auto"/>
                          <w:ind w:left="274" w:right="849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004F61">
                          <w:rPr>
                            <w:rFonts w:eastAsia="Times New Roman"/>
                            <w:color w:val="000000" w:themeColor="text1"/>
                            <w:sz w:val="20"/>
                            <w:szCs w:val="20"/>
                          </w:rPr>
                          <w:t>Cell: 202-763-4234</w:t>
                        </w:r>
                        <w:r w:rsidRPr="00004F61">
                          <w:rPr>
                            <w:rFonts w:eastAsia="Times New Roman"/>
                            <w:color w:val="000000" w:themeColor="text1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eastAsia="Times New Roman"/>
                            <w:color w:val="000000" w:themeColor="text1"/>
                            <w:sz w:val="20"/>
                            <w:szCs w:val="20"/>
                          </w:rPr>
                          <w:t xml:space="preserve">Email: </w:t>
                        </w:r>
                        <w:hyperlink r:id="rId8" w:history="1">
                          <w:r w:rsidRPr="00491250">
                            <w:rPr>
                              <w:rStyle w:val="Hyperlink"/>
                              <w:rFonts w:eastAsia="Times New Roman"/>
                              <w:color w:val="000000" w:themeColor="text1"/>
                              <w:sz w:val="20"/>
                              <w:szCs w:val="20"/>
                            </w:rPr>
                            <w:t>mbhatti@usvets.org</w:t>
                          </w:r>
                        </w:hyperlink>
                        <w:r w:rsidRPr="00491250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2DBFA038" w14:textId="77777777" w:rsidR="001B6B4A" w:rsidRDefault="001B6B4A" w:rsidP="00004F61">
                        <w:pPr>
                          <w:spacing w:line="230" w:lineRule="auto"/>
                          <w:ind w:left="274" w:right="849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 Box 3" o:spid="_x0000_s1043" type="#_x0000_t202" style="position:absolute;left:860;top:3451;width:5113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" fillcolor="#d9d9d9" stroked="f">
                  <v:textbox inset="0,0,0,0">
                    <w:txbxContent>
                      <w:p w14:paraId="77FADFA2" w14:textId="77777777" w:rsidR="00AD5447" w:rsidRDefault="00BF4AE8">
                        <w:pPr>
                          <w:spacing w:before="61" w:line="359" w:lineRule="exact"/>
                          <w:ind w:left="103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Services of After-Care</w:t>
                        </w:r>
                      </w:p>
                      <w:p w14:paraId="6E62446F" w14:textId="77777777" w:rsidR="00004F61" w:rsidRPr="00004F61" w:rsidRDefault="00004F61" w:rsidP="00004F61">
                        <w:pPr>
                          <w:spacing w:line="359" w:lineRule="exact"/>
                          <w:ind w:left="1035"/>
                          <w:rPr>
                            <w:b/>
                            <w:sz w:val="16"/>
                          </w:rPr>
                        </w:pPr>
                      </w:p>
                      <w:p w14:paraId="4AE83675" w14:textId="77777777" w:rsidR="00AD5447" w:rsidRDefault="00BF4AE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71"/>
                          </w:tabs>
                          <w:spacing w:line="253" w:lineRule="exact"/>
                          <w:ind w:hanging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Home visits to Monitor housing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stability</w:t>
                        </w:r>
                      </w:p>
                      <w:p w14:paraId="497E0224" w14:textId="77777777" w:rsidR="00AD5447" w:rsidRDefault="00BF4AE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71"/>
                          </w:tabs>
                          <w:spacing w:before="139"/>
                          <w:ind w:hanging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Referrals to needed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services</w:t>
                        </w:r>
                      </w:p>
                      <w:p w14:paraId="0224FE8A" w14:textId="77777777" w:rsidR="00AD5447" w:rsidRDefault="00BF4AE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71"/>
                          </w:tabs>
                          <w:spacing w:before="140"/>
                          <w:ind w:hanging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Development to natural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supports</w:t>
                        </w:r>
                      </w:p>
                      <w:p w14:paraId="6045B758" w14:textId="77777777" w:rsidR="00AD5447" w:rsidRDefault="00BF4AE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71"/>
                          </w:tabs>
                          <w:spacing w:before="148" w:line="230" w:lineRule="auto"/>
                          <w:ind w:right="4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Groups for financial management, tenant </w:t>
                        </w:r>
                        <w:r w:rsidR="00004F61">
                          <w:rPr>
                            <w:sz w:val="20"/>
                          </w:rPr>
                          <w:t xml:space="preserve">     </w:t>
                        </w:r>
                        <w:r>
                          <w:rPr>
                            <w:sz w:val="20"/>
                          </w:rPr>
                          <w:t>responsibilities, public transportation, meal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 w:rsidR="00004F61">
                          <w:rPr>
                            <w:sz w:val="20"/>
                          </w:rPr>
                          <w:t>planning</w:t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etc.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AD5447">
      <w:type w:val="continuous"/>
      <w:pgSz w:w="12240" w:h="15840"/>
      <w:pgMar w:top="760" w:right="60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A7102"/>
    <w:multiLevelType w:val="hybridMultilevel"/>
    <w:tmpl w:val="53C884F8"/>
    <w:lvl w:ilvl="0" w:tplc="B94E738C">
      <w:numFmt w:val="bullet"/>
      <w:lvlText w:val=""/>
      <w:lvlJc w:val="left"/>
      <w:pPr>
        <w:ind w:left="244" w:hanging="272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653AEED4">
      <w:numFmt w:val="bullet"/>
      <w:lvlText w:val="•"/>
      <w:lvlJc w:val="left"/>
      <w:pPr>
        <w:ind w:left="460" w:hanging="272"/>
      </w:pPr>
      <w:rPr>
        <w:rFonts w:hint="default"/>
        <w:lang w:val="en-US" w:eastAsia="en-US" w:bidi="en-US"/>
      </w:rPr>
    </w:lvl>
    <w:lvl w:ilvl="2" w:tplc="D2628A96">
      <w:numFmt w:val="bullet"/>
      <w:lvlText w:val="•"/>
      <w:lvlJc w:val="left"/>
      <w:pPr>
        <w:ind w:left="681" w:hanging="272"/>
      </w:pPr>
      <w:rPr>
        <w:rFonts w:hint="default"/>
        <w:lang w:val="en-US" w:eastAsia="en-US" w:bidi="en-US"/>
      </w:rPr>
    </w:lvl>
    <w:lvl w:ilvl="3" w:tplc="23524D64">
      <w:numFmt w:val="bullet"/>
      <w:lvlText w:val="•"/>
      <w:lvlJc w:val="left"/>
      <w:pPr>
        <w:ind w:left="901" w:hanging="272"/>
      </w:pPr>
      <w:rPr>
        <w:rFonts w:hint="default"/>
        <w:lang w:val="en-US" w:eastAsia="en-US" w:bidi="en-US"/>
      </w:rPr>
    </w:lvl>
    <w:lvl w:ilvl="4" w:tplc="79D6750A">
      <w:numFmt w:val="bullet"/>
      <w:lvlText w:val="•"/>
      <w:lvlJc w:val="left"/>
      <w:pPr>
        <w:ind w:left="1122" w:hanging="272"/>
      </w:pPr>
      <w:rPr>
        <w:rFonts w:hint="default"/>
        <w:lang w:val="en-US" w:eastAsia="en-US" w:bidi="en-US"/>
      </w:rPr>
    </w:lvl>
    <w:lvl w:ilvl="5" w:tplc="676C17EE">
      <w:numFmt w:val="bullet"/>
      <w:lvlText w:val="•"/>
      <w:lvlJc w:val="left"/>
      <w:pPr>
        <w:ind w:left="1342" w:hanging="272"/>
      </w:pPr>
      <w:rPr>
        <w:rFonts w:hint="default"/>
        <w:lang w:val="en-US" w:eastAsia="en-US" w:bidi="en-US"/>
      </w:rPr>
    </w:lvl>
    <w:lvl w:ilvl="6" w:tplc="73248F8E">
      <w:numFmt w:val="bullet"/>
      <w:lvlText w:val="•"/>
      <w:lvlJc w:val="left"/>
      <w:pPr>
        <w:ind w:left="1563" w:hanging="272"/>
      </w:pPr>
      <w:rPr>
        <w:rFonts w:hint="default"/>
        <w:lang w:val="en-US" w:eastAsia="en-US" w:bidi="en-US"/>
      </w:rPr>
    </w:lvl>
    <w:lvl w:ilvl="7" w:tplc="A92EBA34">
      <w:numFmt w:val="bullet"/>
      <w:lvlText w:val="•"/>
      <w:lvlJc w:val="left"/>
      <w:pPr>
        <w:ind w:left="1783" w:hanging="272"/>
      </w:pPr>
      <w:rPr>
        <w:rFonts w:hint="default"/>
        <w:lang w:val="en-US" w:eastAsia="en-US" w:bidi="en-US"/>
      </w:rPr>
    </w:lvl>
    <w:lvl w:ilvl="8" w:tplc="F30C9ED8">
      <w:numFmt w:val="bullet"/>
      <w:lvlText w:val="•"/>
      <w:lvlJc w:val="left"/>
      <w:pPr>
        <w:ind w:left="2004" w:hanging="272"/>
      </w:pPr>
      <w:rPr>
        <w:rFonts w:hint="default"/>
        <w:lang w:val="en-US" w:eastAsia="en-US" w:bidi="en-US"/>
      </w:rPr>
    </w:lvl>
  </w:abstractNum>
  <w:abstractNum w:abstractNumId="1" w15:restartNumberingAfterBreak="0">
    <w:nsid w:val="21E75EBC"/>
    <w:multiLevelType w:val="hybridMultilevel"/>
    <w:tmpl w:val="3E522CFC"/>
    <w:lvl w:ilvl="0" w:tplc="22FEF3C6">
      <w:numFmt w:val="bullet"/>
      <w:lvlText w:val=""/>
      <w:lvlJc w:val="left"/>
      <w:pPr>
        <w:ind w:left="244" w:hanging="272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A0B25300">
      <w:numFmt w:val="bullet"/>
      <w:lvlText w:val="•"/>
      <w:lvlJc w:val="left"/>
      <w:pPr>
        <w:ind w:left="476" w:hanging="272"/>
      </w:pPr>
      <w:rPr>
        <w:rFonts w:hint="default"/>
        <w:lang w:val="en-US" w:eastAsia="en-US" w:bidi="en-US"/>
      </w:rPr>
    </w:lvl>
    <w:lvl w:ilvl="2" w:tplc="A8E49D8E">
      <w:numFmt w:val="bullet"/>
      <w:lvlText w:val="•"/>
      <w:lvlJc w:val="left"/>
      <w:pPr>
        <w:ind w:left="713" w:hanging="272"/>
      </w:pPr>
      <w:rPr>
        <w:rFonts w:hint="default"/>
        <w:lang w:val="en-US" w:eastAsia="en-US" w:bidi="en-US"/>
      </w:rPr>
    </w:lvl>
    <w:lvl w:ilvl="3" w:tplc="CD8620FA">
      <w:numFmt w:val="bullet"/>
      <w:lvlText w:val="•"/>
      <w:lvlJc w:val="left"/>
      <w:pPr>
        <w:ind w:left="950" w:hanging="272"/>
      </w:pPr>
      <w:rPr>
        <w:rFonts w:hint="default"/>
        <w:lang w:val="en-US" w:eastAsia="en-US" w:bidi="en-US"/>
      </w:rPr>
    </w:lvl>
    <w:lvl w:ilvl="4" w:tplc="9CD873B8">
      <w:numFmt w:val="bullet"/>
      <w:lvlText w:val="•"/>
      <w:lvlJc w:val="left"/>
      <w:pPr>
        <w:ind w:left="1187" w:hanging="272"/>
      </w:pPr>
      <w:rPr>
        <w:rFonts w:hint="default"/>
        <w:lang w:val="en-US" w:eastAsia="en-US" w:bidi="en-US"/>
      </w:rPr>
    </w:lvl>
    <w:lvl w:ilvl="5" w:tplc="FBBCE586">
      <w:numFmt w:val="bullet"/>
      <w:lvlText w:val="•"/>
      <w:lvlJc w:val="left"/>
      <w:pPr>
        <w:ind w:left="1424" w:hanging="272"/>
      </w:pPr>
      <w:rPr>
        <w:rFonts w:hint="default"/>
        <w:lang w:val="en-US" w:eastAsia="en-US" w:bidi="en-US"/>
      </w:rPr>
    </w:lvl>
    <w:lvl w:ilvl="6" w:tplc="04F22852">
      <w:numFmt w:val="bullet"/>
      <w:lvlText w:val="•"/>
      <w:lvlJc w:val="left"/>
      <w:pPr>
        <w:ind w:left="1661" w:hanging="272"/>
      </w:pPr>
      <w:rPr>
        <w:rFonts w:hint="default"/>
        <w:lang w:val="en-US" w:eastAsia="en-US" w:bidi="en-US"/>
      </w:rPr>
    </w:lvl>
    <w:lvl w:ilvl="7" w:tplc="1B340F4E">
      <w:numFmt w:val="bullet"/>
      <w:lvlText w:val="•"/>
      <w:lvlJc w:val="left"/>
      <w:pPr>
        <w:ind w:left="1898" w:hanging="272"/>
      </w:pPr>
      <w:rPr>
        <w:rFonts w:hint="default"/>
        <w:lang w:val="en-US" w:eastAsia="en-US" w:bidi="en-US"/>
      </w:rPr>
    </w:lvl>
    <w:lvl w:ilvl="8" w:tplc="A59CFF4E">
      <w:numFmt w:val="bullet"/>
      <w:lvlText w:val="•"/>
      <w:lvlJc w:val="left"/>
      <w:pPr>
        <w:ind w:left="2134" w:hanging="272"/>
      </w:pPr>
      <w:rPr>
        <w:rFonts w:hint="default"/>
        <w:lang w:val="en-US" w:eastAsia="en-US" w:bidi="en-US"/>
      </w:rPr>
    </w:lvl>
  </w:abstractNum>
  <w:abstractNum w:abstractNumId="2" w15:restartNumberingAfterBreak="0">
    <w:nsid w:val="5D8A5473"/>
    <w:multiLevelType w:val="hybridMultilevel"/>
    <w:tmpl w:val="33FA8932"/>
    <w:lvl w:ilvl="0" w:tplc="DF02CF7C">
      <w:numFmt w:val="bullet"/>
      <w:lvlText w:val=""/>
      <w:lvlJc w:val="left"/>
      <w:pPr>
        <w:ind w:left="570" w:hanging="272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6352D8FA">
      <w:numFmt w:val="bullet"/>
      <w:lvlText w:val="•"/>
      <w:lvlJc w:val="left"/>
      <w:pPr>
        <w:ind w:left="1033" w:hanging="272"/>
      </w:pPr>
      <w:rPr>
        <w:rFonts w:hint="default"/>
        <w:lang w:val="en-US" w:eastAsia="en-US" w:bidi="en-US"/>
      </w:rPr>
    </w:lvl>
    <w:lvl w:ilvl="2" w:tplc="861E972C">
      <w:numFmt w:val="bullet"/>
      <w:lvlText w:val="•"/>
      <w:lvlJc w:val="left"/>
      <w:pPr>
        <w:ind w:left="1486" w:hanging="272"/>
      </w:pPr>
      <w:rPr>
        <w:rFonts w:hint="default"/>
        <w:lang w:val="en-US" w:eastAsia="en-US" w:bidi="en-US"/>
      </w:rPr>
    </w:lvl>
    <w:lvl w:ilvl="3" w:tplc="226E2D8A">
      <w:numFmt w:val="bullet"/>
      <w:lvlText w:val="•"/>
      <w:lvlJc w:val="left"/>
      <w:pPr>
        <w:ind w:left="1939" w:hanging="272"/>
      </w:pPr>
      <w:rPr>
        <w:rFonts w:hint="default"/>
        <w:lang w:val="en-US" w:eastAsia="en-US" w:bidi="en-US"/>
      </w:rPr>
    </w:lvl>
    <w:lvl w:ilvl="4" w:tplc="8FBCBE44">
      <w:numFmt w:val="bullet"/>
      <w:lvlText w:val="•"/>
      <w:lvlJc w:val="left"/>
      <w:pPr>
        <w:ind w:left="2392" w:hanging="272"/>
      </w:pPr>
      <w:rPr>
        <w:rFonts w:hint="default"/>
        <w:lang w:val="en-US" w:eastAsia="en-US" w:bidi="en-US"/>
      </w:rPr>
    </w:lvl>
    <w:lvl w:ilvl="5" w:tplc="AF68C4DE">
      <w:numFmt w:val="bullet"/>
      <w:lvlText w:val="•"/>
      <w:lvlJc w:val="left"/>
      <w:pPr>
        <w:ind w:left="2846" w:hanging="272"/>
      </w:pPr>
      <w:rPr>
        <w:rFonts w:hint="default"/>
        <w:lang w:val="en-US" w:eastAsia="en-US" w:bidi="en-US"/>
      </w:rPr>
    </w:lvl>
    <w:lvl w:ilvl="6" w:tplc="01E05282">
      <w:numFmt w:val="bullet"/>
      <w:lvlText w:val="•"/>
      <w:lvlJc w:val="left"/>
      <w:pPr>
        <w:ind w:left="3299" w:hanging="272"/>
      </w:pPr>
      <w:rPr>
        <w:rFonts w:hint="default"/>
        <w:lang w:val="en-US" w:eastAsia="en-US" w:bidi="en-US"/>
      </w:rPr>
    </w:lvl>
    <w:lvl w:ilvl="7" w:tplc="AA4A47E8">
      <w:numFmt w:val="bullet"/>
      <w:lvlText w:val="•"/>
      <w:lvlJc w:val="left"/>
      <w:pPr>
        <w:ind w:left="3752" w:hanging="272"/>
      </w:pPr>
      <w:rPr>
        <w:rFonts w:hint="default"/>
        <w:lang w:val="en-US" w:eastAsia="en-US" w:bidi="en-US"/>
      </w:rPr>
    </w:lvl>
    <w:lvl w:ilvl="8" w:tplc="0254A956">
      <w:numFmt w:val="bullet"/>
      <w:lvlText w:val="•"/>
      <w:lvlJc w:val="left"/>
      <w:pPr>
        <w:ind w:left="4205" w:hanging="272"/>
      </w:pPr>
      <w:rPr>
        <w:rFonts w:hint="default"/>
        <w:lang w:val="en-US" w:eastAsia="en-US" w:bidi="en-US"/>
      </w:rPr>
    </w:lvl>
  </w:abstractNum>
  <w:abstractNum w:abstractNumId="3" w15:restartNumberingAfterBreak="0">
    <w:nsid w:val="6446210B"/>
    <w:multiLevelType w:val="hybridMultilevel"/>
    <w:tmpl w:val="D5687880"/>
    <w:lvl w:ilvl="0" w:tplc="3C888180">
      <w:numFmt w:val="bullet"/>
      <w:lvlText w:val=""/>
      <w:lvlJc w:val="left"/>
      <w:pPr>
        <w:ind w:left="271" w:hanging="272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AA9474E8">
      <w:numFmt w:val="bullet"/>
      <w:lvlText w:val="•"/>
      <w:lvlJc w:val="left"/>
      <w:pPr>
        <w:ind w:left="480" w:hanging="272"/>
      </w:pPr>
      <w:rPr>
        <w:rFonts w:hint="default"/>
        <w:lang w:val="en-US" w:eastAsia="en-US" w:bidi="en-US"/>
      </w:rPr>
    </w:lvl>
    <w:lvl w:ilvl="2" w:tplc="4F26FA80">
      <w:numFmt w:val="bullet"/>
      <w:lvlText w:val="•"/>
      <w:lvlJc w:val="left"/>
      <w:pPr>
        <w:ind w:left="681" w:hanging="272"/>
      </w:pPr>
      <w:rPr>
        <w:rFonts w:hint="default"/>
        <w:lang w:val="en-US" w:eastAsia="en-US" w:bidi="en-US"/>
      </w:rPr>
    </w:lvl>
    <w:lvl w:ilvl="3" w:tplc="AD7AA6D0">
      <w:numFmt w:val="bullet"/>
      <w:lvlText w:val="•"/>
      <w:lvlJc w:val="left"/>
      <w:pPr>
        <w:ind w:left="881" w:hanging="272"/>
      </w:pPr>
      <w:rPr>
        <w:rFonts w:hint="default"/>
        <w:lang w:val="en-US" w:eastAsia="en-US" w:bidi="en-US"/>
      </w:rPr>
    </w:lvl>
    <w:lvl w:ilvl="4" w:tplc="29109944">
      <w:numFmt w:val="bullet"/>
      <w:lvlText w:val="•"/>
      <w:lvlJc w:val="left"/>
      <w:pPr>
        <w:ind w:left="1082" w:hanging="272"/>
      </w:pPr>
      <w:rPr>
        <w:rFonts w:hint="default"/>
        <w:lang w:val="en-US" w:eastAsia="en-US" w:bidi="en-US"/>
      </w:rPr>
    </w:lvl>
    <w:lvl w:ilvl="5" w:tplc="6AF243C4">
      <w:numFmt w:val="bullet"/>
      <w:lvlText w:val="•"/>
      <w:lvlJc w:val="left"/>
      <w:pPr>
        <w:ind w:left="1282" w:hanging="272"/>
      </w:pPr>
      <w:rPr>
        <w:rFonts w:hint="default"/>
        <w:lang w:val="en-US" w:eastAsia="en-US" w:bidi="en-US"/>
      </w:rPr>
    </w:lvl>
    <w:lvl w:ilvl="6" w:tplc="08424A6C">
      <w:numFmt w:val="bullet"/>
      <w:lvlText w:val="•"/>
      <w:lvlJc w:val="left"/>
      <w:pPr>
        <w:ind w:left="1483" w:hanging="272"/>
      </w:pPr>
      <w:rPr>
        <w:rFonts w:hint="default"/>
        <w:lang w:val="en-US" w:eastAsia="en-US" w:bidi="en-US"/>
      </w:rPr>
    </w:lvl>
    <w:lvl w:ilvl="7" w:tplc="6DA02BCA">
      <w:numFmt w:val="bullet"/>
      <w:lvlText w:val="•"/>
      <w:lvlJc w:val="left"/>
      <w:pPr>
        <w:ind w:left="1683" w:hanging="272"/>
      </w:pPr>
      <w:rPr>
        <w:rFonts w:hint="default"/>
        <w:lang w:val="en-US" w:eastAsia="en-US" w:bidi="en-US"/>
      </w:rPr>
    </w:lvl>
    <w:lvl w:ilvl="8" w:tplc="740C9504">
      <w:numFmt w:val="bullet"/>
      <w:lvlText w:val="•"/>
      <w:lvlJc w:val="left"/>
      <w:pPr>
        <w:ind w:left="1884" w:hanging="272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447"/>
    <w:rsid w:val="00004F61"/>
    <w:rsid w:val="001B6B4A"/>
    <w:rsid w:val="0030182D"/>
    <w:rsid w:val="00491250"/>
    <w:rsid w:val="00AD5447"/>
    <w:rsid w:val="00BA2D17"/>
    <w:rsid w:val="00BF4AE8"/>
    <w:rsid w:val="00D2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950B8"/>
  <w15:docId w15:val="{46E4EF50-F84F-41FA-80FA-92C50659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F4A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AE8"/>
    <w:rPr>
      <w:rFonts w:ascii="Segoe UI" w:eastAsia="Segoe UI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004F6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04F61"/>
    <w:pPr>
      <w:widowControl/>
      <w:autoSpaceDE/>
      <w:autoSpaceDN/>
    </w:pPr>
    <w:rPr>
      <w:rFonts w:ascii="Calibri" w:eastAsiaTheme="minorHAnsi" w:hAnsi="Calibri" w:cs="Calibri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004F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1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hatti@usvetsinc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bhatti@usvetsin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19F18BDF-BC4F-406A-B89C-45031FF6AA57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Claiborne</dc:creator>
  <cp:lastModifiedBy>Mishel Bhatti</cp:lastModifiedBy>
  <cp:revision>2</cp:revision>
  <cp:lastPrinted>2020-01-16T14:20:00Z</cp:lastPrinted>
  <dcterms:created xsi:type="dcterms:W3CDTF">2021-01-07T15:56:00Z</dcterms:created>
  <dcterms:modified xsi:type="dcterms:W3CDTF">2021-01-07T15:56:00Z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2019-11-14T00:00:00Z</vt:filetime>
  </property>
  <property fmtid="{D5CDD505-2E9C-101B-9397-08002B2CF9AE}" pid="3" name="Creator">
    <vt:lpwstr>Microsoft® Publisher for Office 365</vt:lpwstr>
  </property>
  <property fmtid="{D5CDD505-2E9C-101B-9397-08002B2CF9AE}" pid="4" name="LastSaved">
    <vt:filetime>2019-11-15T00:00:00Z</vt:filetime>
  </property>
</Properties>
</file>